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04" w:rsidRDefault="00460E04" w:rsidP="00460E0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C:\Users\win8\Documents\Paulo Lopes\PREFEITO\PREFEITURA 2017\Brasão\brasã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win8\Documents\Paulo Lopes\PREFEITO\PREFEITURA 2017\Brasão\brasã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E04" w:rsidRPr="007E11C1" w:rsidRDefault="00460E04" w:rsidP="00460E04">
      <w:pPr>
        <w:jc w:val="center"/>
      </w:pPr>
      <w:r w:rsidRPr="007E11C1">
        <w:t>ESTADO DO PIAUÍ</w:t>
      </w:r>
    </w:p>
    <w:p w:rsidR="00460E04" w:rsidRPr="007E11C1" w:rsidRDefault="00460E04" w:rsidP="00460E04">
      <w:pPr>
        <w:jc w:val="center"/>
        <w:rPr>
          <w:b/>
          <w:sz w:val="36"/>
          <w:szCs w:val="36"/>
          <w:u w:val="single"/>
        </w:rPr>
      </w:pPr>
      <w:r w:rsidRPr="007E11C1">
        <w:rPr>
          <w:b/>
          <w:sz w:val="40"/>
          <w:szCs w:val="40"/>
        </w:rPr>
        <w:t xml:space="preserve">  </w:t>
      </w:r>
      <w:r w:rsidRPr="007E11C1">
        <w:rPr>
          <w:b/>
          <w:sz w:val="36"/>
          <w:szCs w:val="36"/>
          <w:u w:val="single"/>
        </w:rPr>
        <w:t>Câmara Municipal de Itainópolis – PI</w:t>
      </w:r>
    </w:p>
    <w:p w:rsidR="00460E04" w:rsidRPr="007E11C1" w:rsidRDefault="00460E04" w:rsidP="00460E04">
      <w:pPr>
        <w:jc w:val="center"/>
      </w:pPr>
      <w:r w:rsidRPr="007E11C1">
        <w:t>CNPJ: 23.625.429/0001-70</w:t>
      </w:r>
    </w:p>
    <w:p w:rsidR="00460E04" w:rsidRPr="007E11C1" w:rsidRDefault="00460E04" w:rsidP="00460E04">
      <w:pPr>
        <w:jc w:val="center"/>
        <w:rPr>
          <w:sz w:val="22"/>
          <w:szCs w:val="22"/>
        </w:rPr>
      </w:pPr>
      <w:r w:rsidRPr="007E11C1">
        <w:rPr>
          <w:sz w:val="22"/>
          <w:szCs w:val="22"/>
        </w:rPr>
        <w:t xml:space="preserve">Av. Tibério Nunes, S/N – Centro -  </w:t>
      </w:r>
      <w:proofErr w:type="gramStart"/>
      <w:r w:rsidRPr="007E11C1">
        <w:rPr>
          <w:sz w:val="22"/>
          <w:szCs w:val="22"/>
        </w:rPr>
        <w:t>Itainópolis-PI</w:t>
      </w:r>
      <w:proofErr w:type="gramEnd"/>
    </w:p>
    <w:p w:rsidR="00460E04" w:rsidRPr="00421A83" w:rsidRDefault="00460E04" w:rsidP="00460E04">
      <w:pPr>
        <w:jc w:val="center"/>
        <w:rPr>
          <w:sz w:val="22"/>
          <w:szCs w:val="22"/>
          <w:lang w:val="en-US"/>
        </w:rPr>
      </w:pPr>
      <w:r w:rsidRPr="00421A83">
        <w:rPr>
          <w:sz w:val="22"/>
          <w:szCs w:val="22"/>
          <w:lang w:val="en-US"/>
        </w:rPr>
        <w:t>CEP: 64565-000</w:t>
      </w:r>
    </w:p>
    <w:p w:rsidR="00460E04" w:rsidRPr="00421A83" w:rsidRDefault="00460E04" w:rsidP="00460E04">
      <w:pPr>
        <w:jc w:val="center"/>
        <w:rPr>
          <w:sz w:val="22"/>
          <w:szCs w:val="22"/>
          <w:lang w:val="en-US"/>
        </w:rPr>
      </w:pPr>
      <w:hyperlink r:id="rId5" w:history="1">
        <w:r w:rsidRPr="00421A83"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460E04" w:rsidRPr="00421A83" w:rsidRDefault="00460E04" w:rsidP="00460E04">
      <w:pPr>
        <w:jc w:val="center"/>
        <w:rPr>
          <w:sz w:val="22"/>
          <w:szCs w:val="22"/>
          <w:lang w:val="en-US"/>
        </w:rPr>
      </w:pPr>
    </w:p>
    <w:p w:rsidR="00460E04" w:rsidRPr="00421A83" w:rsidRDefault="00460E04" w:rsidP="00460E04">
      <w:pPr>
        <w:jc w:val="both"/>
        <w:rPr>
          <w:sz w:val="28"/>
          <w:szCs w:val="28"/>
          <w:lang w:val="en-US"/>
        </w:rPr>
      </w:pPr>
    </w:p>
    <w:p w:rsidR="00460E04" w:rsidRDefault="00460E04" w:rsidP="00460E04">
      <w:pPr>
        <w:jc w:val="both"/>
        <w:rPr>
          <w:sz w:val="28"/>
          <w:szCs w:val="28"/>
        </w:rPr>
      </w:pPr>
      <w:r>
        <w:rPr>
          <w:sz w:val="28"/>
          <w:szCs w:val="28"/>
        </w:rPr>
        <w:t>PORTARIA Nº 001/ 2019 – Itainópolis – PI,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02 de Janeiro de 2019.</w:t>
      </w: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14239">
        <w:rPr>
          <w:sz w:val="28"/>
          <w:szCs w:val="28"/>
        </w:rPr>
        <w:t>O</w:t>
      </w:r>
      <w:r>
        <w:rPr>
          <w:sz w:val="28"/>
          <w:szCs w:val="28"/>
        </w:rPr>
        <w:t xml:space="preserve"> Presidente da Câmara Municipal de Itainópolis – PI, no uso de suas atribuições legais;</w:t>
      </w: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jc w:val="both"/>
        <w:rPr>
          <w:sz w:val="28"/>
          <w:szCs w:val="28"/>
        </w:rPr>
      </w:pPr>
      <w:r>
        <w:rPr>
          <w:sz w:val="28"/>
          <w:szCs w:val="28"/>
        </w:rPr>
        <w:t>RESOLVE:</w:t>
      </w: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rPr>
          <w:rFonts w:ascii="Arial" w:hAnsi="Arial" w:cs="Arial"/>
        </w:rPr>
      </w:pPr>
      <w:r>
        <w:rPr>
          <w:sz w:val="28"/>
          <w:szCs w:val="28"/>
        </w:rPr>
        <w:t xml:space="preserve">Art. 1º - EXONERAR do cargo de Tesoureira da Câmara Municipal de </w:t>
      </w:r>
      <w:proofErr w:type="gramStart"/>
      <w:r>
        <w:rPr>
          <w:sz w:val="28"/>
          <w:szCs w:val="28"/>
        </w:rPr>
        <w:t>Itainópolis-PI</w:t>
      </w:r>
      <w:proofErr w:type="gramEnd"/>
      <w:r>
        <w:rPr>
          <w:sz w:val="28"/>
          <w:szCs w:val="28"/>
        </w:rPr>
        <w:t>, a Sra. JAYLANNY DE SOUSA SANTOS IBIAPINO, CPF: 029.636.423-18</w:t>
      </w:r>
      <w:r>
        <w:rPr>
          <w:rFonts w:ascii="Arial" w:hAnsi="Arial" w:cs="Arial"/>
        </w:rPr>
        <w:t>.</w:t>
      </w: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jc w:val="both"/>
        <w:rPr>
          <w:sz w:val="28"/>
          <w:szCs w:val="28"/>
        </w:rPr>
      </w:pPr>
      <w:r>
        <w:rPr>
          <w:sz w:val="28"/>
          <w:szCs w:val="28"/>
        </w:rPr>
        <w:t>Art. 2º - A presente portaria entra em vigor a partir de 02 de Janeiro de 2019 e revoga disposições em contrário.</w:t>
      </w: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Câmara Municipal de </w:t>
      </w:r>
      <w:proofErr w:type="gramStart"/>
      <w:r>
        <w:rPr>
          <w:sz w:val="28"/>
          <w:szCs w:val="28"/>
        </w:rPr>
        <w:t>Itainópolis-PI</w:t>
      </w:r>
      <w:proofErr w:type="gramEnd"/>
      <w:r>
        <w:rPr>
          <w:sz w:val="28"/>
          <w:szCs w:val="28"/>
        </w:rPr>
        <w:t>, em 02 de Janeiro de 2019.</w:t>
      </w: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jc w:val="both"/>
        <w:rPr>
          <w:sz w:val="28"/>
          <w:szCs w:val="28"/>
        </w:rPr>
      </w:pPr>
    </w:p>
    <w:p w:rsidR="00460E04" w:rsidRDefault="00460E04" w:rsidP="00460E0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460E04" w:rsidRDefault="00460E04" w:rsidP="00460E04">
      <w:pPr>
        <w:jc w:val="center"/>
        <w:rPr>
          <w:sz w:val="28"/>
          <w:szCs w:val="28"/>
        </w:rPr>
      </w:pPr>
      <w:r>
        <w:rPr>
          <w:sz w:val="28"/>
          <w:szCs w:val="28"/>
        </w:rPr>
        <w:t>Valentim Luis Dantas Neto</w:t>
      </w:r>
    </w:p>
    <w:p w:rsidR="00460E04" w:rsidRDefault="00460E04" w:rsidP="00460E04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 da Câmara Municipal</w:t>
      </w:r>
    </w:p>
    <w:p w:rsidR="00460E04" w:rsidRDefault="00460E04" w:rsidP="00460E04">
      <w:pPr>
        <w:rPr>
          <w:sz w:val="28"/>
          <w:szCs w:val="28"/>
        </w:rPr>
      </w:pPr>
    </w:p>
    <w:p w:rsidR="00460E04" w:rsidRDefault="00460E04" w:rsidP="00460E04">
      <w:pPr>
        <w:rPr>
          <w:sz w:val="28"/>
          <w:szCs w:val="28"/>
        </w:rPr>
      </w:pPr>
    </w:p>
    <w:p w:rsidR="00460E04" w:rsidRDefault="00460E04" w:rsidP="00460E04">
      <w:pPr>
        <w:rPr>
          <w:sz w:val="28"/>
          <w:szCs w:val="28"/>
        </w:rPr>
      </w:pPr>
    </w:p>
    <w:p w:rsidR="00460E04" w:rsidRDefault="00460E04" w:rsidP="00460E04">
      <w:pPr>
        <w:rPr>
          <w:sz w:val="28"/>
          <w:szCs w:val="28"/>
        </w:rPr>
      </w:pPr>
    </w:p>
    <w:p w:rsidR="00460E04" w:rsidRDefault="00460E04" w:rsidP="00460E04"/>
    <w:p w:rsidR="00460E04" w:rsidRDefault="00460E04" w:rsidP="00460E04"/>
    <w:p w:rsidR="00744140" w:rsidRDefault="00744140"/>
    <w:sectPr w:rsidR="00744140" w:rsidSect="00421A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0E04"/>
    <w:rsid w:val="00460E04"/>
    <w:rsid w:val="00514239"/>
    <w:rsid w:val="0074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60E0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E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E0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2019-01-02T19:01:00Z</cp:lastPrinted>
  <dcterms:created xsi:type="dcterms:W3CDTF">2019-01-02T18:47:00Z</dcterms:created>
  <dcterms:modified xsi:type="dcterms:W3CDTF">2019-01-02T19:04:00Z</dcterms:modified>
</cp:coreProperties>
</file>