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99" w:rsidRPr="00BE6CB1" w:rsidRDefault="00EE3099" w:rsidP="00EE309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textWrapping" w:clear="all"/>
      </w:r>
    </w:p>
    <w:p w:rsidR="00EE3099" w:rsidRDefault="00EE3099" w:rsidP="00EE3099">
      <w:pPr>
        <w:jc w:val="center"/>
        <w:rPr>
          <w:rFonts w:ascii="Arial" w:hAnsi="Arial" w:cs="Arial"/>
          <w:lang w:val="en-US"/>
        </w:rPr>
      </w:pPr>
    </w:p>
    <w:p w:rsidR="00EE3099" w:rsidRDefault="00EE3099" w:rsidP="00EE3099">
      <w:pPr>
        <w:jc w:val="center"/>
        <w:rPr>
          <w:rFonts w:ascii="Arial" w:hAnsi="Arial" w:cs="Arial"/>
          <w:lang w:val="en-US"/>
        </w:rPr>
      </w:pPr>
    </w:p>
    <w:p w:rsidR="00EE3099" w:rsidRPr="00C05D52" w:rsidRDefault="00EE3099" w:rsidP="00EE3099">
      <w:pPr>
        <w:jc w:val="center"/>
        <w:rPr>
          <w:rFonts w:ascii="Arial" w:hAnsi="Arial" w:cs="Arial"/>
          <w:b/>
        </w:rPr>
      </w:pPr>
      <w:r w:rsidRPr="00C05D52">
        <w:rPr>
          <w:rFonts w:ascii="Arial" w:hAnsi="Arial" w:cs="Arial"/>
          <w:b/>
        </w:rPr>
        <w:t>REQUERIMENTO</w:t>
      </w:r>
    </w:p>
    <w:p w:rsidR="00EE3099" w:rsidRPr="00C05D52" w:rsidRDefault="00EE3099" w:rsidP="00EE3099">
      <w:pPr>
        <w:jc w:val="both"/>
        <w:rPr>
          <w:rFonts w:ascii="Arial" w:hAnsi="Arial" w:cs="Arial"/>
          <w:b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  <w:bookmarkStart w:id="0" w:name="_GoBack"/>
      <w:bookmarkEnd w:id="0"/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90869">
        <w:rPr>
          <w:rFonts w:ascii="Arial" w:hAnsi="Arial" w:cs="Arial"/>
          <w:b/>
        </w:rPr>
        <w:t>Maria de Fátima Araújo Carvalho Monteiro</w:t>
      </w:r>
      <w:r w:rsidRPr="003B50CB">
        <w:rPr>
          <w:rFonts w:ascii="Arial" w:hAnsi="Arial" w:cs="Arial"/>
          <w:b/>
        </w:rPr>
        <w:t xml:space="preserve"> (</w:t>
      </w:r>
      <w:r w:rsidR="00C90869">
        <w:rPr>
          <w:rFonts w:ascii="Arial" w:hAnsi="Arial" w:cs="Arial"/>
          <w:b/>
        </w:rPr>
        <w:t>Fátima Carvalho</w:t>
      </w:r>
      <w:r w:rsidRPr="003B50CB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Vereador</w:t>
      </w:r>
      <w:r w:rsidR="00C9086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 assento nesta Casa Legislativa, vem requerer do Poder Executivo Municipal que seja feito </w:t>
      </w:r>
      <w:r w:rsidR="00D67776">
        <w:rPr>
          <w:rFonts w:ascii="Arial" w:hAnsi="Arial" w:cs="Arial"/>
        </w:rPr>
        <w:t xml:space="preserve">a </w:t>
      </w:r>
      <w:r w:rsidR="00B347A5">
        <w:rPr>
          <w:rFonts w:ascii="Arial" w:hAnsi="Arial" w:cs="Arial"/>
          <w:b/>
        </w:rPr>
        <w:t>L</w:t>
      </w:r>
      <w:r w:rsidR="00D67776" w:rsidRPr="00B347A5">
        <w:rPr>
          <w:rFonts w:ascii="Arial" w:hAnsi="Arial" w:cs="Arial"/>
          <w:b/>
        </w:rPr>
        <w:t>impeza</w:t>
      </w:r>
      <w:r w:rsidR="000E1E90">
        <w:rPr>
          <w:rFonts w:ascii="Arial" w:hAnsi="Arial" w:cs="Arial"/>
          <w:b/>
        </w:rPr>
        <w:t>/Capina</w:t>
      </w:r>
      <w:r w:rsidR="00D67776" w:rsidRPr="00B347A5">
        <w:rPr>
          <w:rFonts w:ascii="Arial" w:hAnsi="Arial" w:cs="Arial"/>
          <w:b/>
        </w:rPr>
        <w:t xml:space="preserve"> da Praça </w:t>
      </w:r>
      <w:r w:rsidR="00D67776" w:rsidRPr="00B347A5">
        <w:rPr>
          <w:rFonts w:ascii="Arial" w:hAnsi="Arial" w:cs="Arial"/>
          <w:b/>
          <w:color w:val="000000"/>
        </w:rPr>
        <w:t xml:space="preserve">Engenheiro Domingos Sávio, localizada no Bairro </w:t>
      </w:r>
      <w:proofErr w:type="gramStart"/>
      <w:r w:rsidR="00D67776" w:rsidRPr="00B347A5">
        <w:rPr>
          <w:rFonts w:ascii="Arial" w:hAnsi="Arial" w:cs="Arial"/>
          <w:b/>
          <w:color w:val="000000"/>
        </w:rPr>
        <w:t>Cohab</w:t>
      </w:r>
      <w:proofErr w:type="gramEnd"/>
      <w:r w:rsidR="00D67776" w:rsidRPr="00B347A5">
        <w:rPr>
          <w:rFonts w:ascii="Arial" w:hAnsi="Arial" w:cs="Arial"/>
          <w:b/>
          <w:color w:val="000000"/>
        </w:rPr>
        <w:t>,</w:t>
      </w:r>
      <w:r w:rsidR="00D67776">
        <w:rPr>
          <w:rFonts w:ascii="Arial" w:hAnsi="Arial" w:cs="Arial"/>
          <w:color w:val="000000"/>
        </w:rPr>
        <w:t xml:space="preserve"> </w:t>
      </w:r>
      <w:r w:rsidR="004F3381">
        <w:rPr>
          <w:rFonts w:ascii="Arial" w:hAnsi="Arial" w:cs="Arial"/>
        </w:rPr>
        <w:t>tendo em vista</w:t>
      </w:r>
      <w:r w:rsidR="00747D1E">
        <w:rPr>
          <w:rFonts w:ascii="Arial" w:hAnsi="Arial" w:cs="Arial"/>
        </w:rPr>
        <w:t xml:space="preserve"> </w:t>
      </w:r>
      <w:r w:rsidR="00D67776">
        <w:rPr>
          <w:rFonts w:ascii="Arial" w:hAnsi="Arial" w:cs="Arial"/>
        </w:rPr>
        <w:t>o gran</w:t>
      </w:r>
      <w:r w:rsidR="00B347A5">
        <w:rPr>
          <w:rFonts w:ascii="Arial" w:hAnsi="Arial" w:cs="Arial"/>
        </w:rPr>
        <w:t xml:space="preserve">de volume de capim existente em toda </w:t>
      </w:r>
      <w:r w:rsidR="00D67776">
        <w:rPr>
          <w:rFonts w:ascii="Arial" w:hAnsi="Arial" w:cs="Arial"/>
        </w:rPr>
        <w:t>extensão da mesma.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:rsidR="00EE3099" w:rsidRDefault="00EE3099" w:rsidP="00EE309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AE28CD">
      <w:pPr>
        <w:pStyle w:val="Default"/>
        <w:spacing w:line="360" w:lineRule="auto"/>
        <w:jc w:val="both"/>
        <w:rPr>
          <w:rFonts w:ascii="Arial" w:hAnsi="Arial" w:cs="Arial"/>
        </w:rPr>
      </w:pPr>
      <w:r w:rsidRPr="009E53E3">
        <w:rPr>
          <w:rFonts w:ascii="Arial" w:hAnsi="Arial" w:cs="Arial"/>
        </w:rPr>
        <w:t>Plená</w:t>
      </w:r>
      <w:r w:rsidR="005C32BF">
        <w:rPr>
          <w:rFonts w:ascii="Arial" w:hAnsi="Arial" w:cs="Arial"/>
        </w:rPr>
        <w:t xml:space="preserve">rio “Oscar de Sousa Vera” aos </w:t>
      </w:r>
      <w:r w:rsidR="009B4A7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dias do mês de</w:t>
      </w:r>
      <w:r w:rsidR="00AE28CD">
        <w:rPr>
          <w:rFonts w:ascii="Arial" w:hAnsi="Arial" w:cs="Arial"/>
        </w:rPr>
        <w:t xml:space="preserve"> març</w:t>
      </w:r>
      <w:r w:rsidR="005C32BF">
        <w:rPr>
          <w:rFonts w:ascii="Arial" w:hAnsi="Arial" w:cs="Arial"/>
        </w:rPr>
        <w:t xml:space="preserve">o </w:t>
      </w:r>
      <w:r w:rsidRPr="009E53E3">
        <w:rPr>
          <w:rFonts w:ascii="Arial" w:hAnsi="Arial" w:cs="Arial"/>
        </w:rPr>
        <w:t xml:space="preserve">do ano de dois mil e vinte e </w:t>
      </w:r>
      <w:r w:rsidR="00AE28CD">
        <w:rPr>
          <w:rFonts w:ascii="Arial" w:hAnsi="Arial" w:cs="Arial"/>
        </w:rPr>
        <w:t>cinco.</w:t>
      </w:r>
    </w:p>
    <w:p w:rsidR="00EE3099" w:rsidRDefault="00EE3099" w:rsidP="00AE28CD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2E5A7D" w:rsidRDefault="002E5A7D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5D68FF" w:rsidRDefault="004F3381" w:rsidP="002E54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de Fátima Araújo Carvalho Monteiro</w:t>
      </w:r>
      <w:r w:rsidR="002E541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Fátima Carvalho</w:t>
      </w:r>
      <w:r w:rsidR="002E5412">
        <w:rPr>
          <w:rFonts w:ascii="Arial" w:hAnsi="Arial" w:cs="Arial"/>
        </w:rPr>
        <w:t>)</w:t>
      </w:r>
    </w:p>
    <w:p w:rsidR="002E5412" w:rsidRDefault="002E5412" w:rsidP="002E5412">
      <w:pPr>
        <w:jc w:val="center"/>
      </w:pPr>
      <w:r>
        <w:rPr>
          <w:rFonts w:ascii="Arial" w:hAnsi="Arial" w:cs="Arial"/>
        </w:rPr>
        <w:t>Vereador</w:t>
      </w:r>
      <w:r w:rsidR="004F3381">
        <w:rPr>
          <w:rFonts w:ascii="Arial" w:hAnsi="Arial" w:cs="Arial"/>
        </w:rPr>
        <w:t>a</w:t>
      </w:r>
    </w:p>
    <w:sectPr w:rsidR="002E5412" w:rsidSect="00AC2E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55" w:rsidRDefault="004C0A55" w:rsidP="00C90869">
      <w:r>
        <w:separator/>
      </w:r>
    </w:p>
  </w:endnote>
  <w:endnote w:type="continuationSeparator" w:id="0">
    <w:p w:rsidR="004C0A55" w:rsidRDefault="004C0A55" w:rsidP="00C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55" w:rsidRDefault="004C0A55" w:rsidP="00C90869">
      <w:r>
        <w:separator/>
      </w:r>
    </w:p>
  </w:footnote>
  <w:footnote w:type="continuationSeparator" w:id="0">
    <w:p w:rsidR="004C0A55" w:rsidRDefault="004C0A55" w:rsidP="00C9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99" w:rsidRDefault="007E2A99" w:rsidP="007E2A99">
    <w:pPr>
      <w:jc w:val="center"/>
      <w:rPr>
        <w:sz w:val="32"/>
        <w:szCs w:val="32"/>
      </w:rPr>
    </w:pPr>
    <w:r>
      <w:rPr>
        <w:b/>
        <w:noProof/>
        <w:sz w:val="44"/>
        <w:szCs w:val="44"/>
      </w:rPr>
      <w:drawing>
        <wp:inline distT="0" distB="0" distL="0" distR="0" wp14:anchorId="0383602D" wp14:editId="620D4276">
          <wp:extent cx="923925" cy="971550"/>
          <wp:effectExtent l="19050" t="0" r="9525" b="0"/>
          <wp:docPr id="1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2A99" w:rsidRDefault="007E2A99" w:rsidP="007E2A99">
    <w:pPr>
      <w:jc w:val="center"/>
    </w:pPr>
    <w:r>
      <w:t>ESTADO DO PIAUÍ</w:t>
    </w:r>
  </w:p>
  <w:p w:rsidR="007E2A99" w:rsidRDefault="007E2A99" w:rsidP="007E2A99">
    <w:pPr>
      <w:jc w:val="center"/>
      <w:rPr>
        <w:b/>
        <w:sz w:val="36"/>
        <w:szCs w:val="36"/>
        <w:u w:val="single"/>
      </w:rPr>
    </w:pPr>
    <w:r>
      <w:rPr>
        <w:b/>
        <w:sz w:val="40"/>
        <w:szCs w:val="40"/>
      </w:rPr>
      <w:t xml:space="preserve">  </w:t>
    </w:r>
    <w:r>
      <w:rPr>
        <w:b/>
        <w:sz w:val="36"/>
        <w:szCs w:val="36"/>
        <w:u w:val="single"/>
      </w:rPr>
      <w:t>Câmara Municipal de Itainópolis – PI</w:t>
    </w:r>
  </w:p>
  <w:p w:rsidR="007E2A99" w:rsidRDefault="007E2A99" w:rsidP="007E2A99">
    <w:pPr>
      <w:jc w:val="center"/>
    </w:pPr>
    <w:r>
      <w:t>CNPJ: 23.625.429/0001-70</w:t>
    </w:r>
  </w:p>
  <w:p w:rsidR="007E2A99" w:rsidRDefault="007E2A99" w:rsidP="007E2A99">
    <w:pPr>
      <w:jc w:val="center"/>
      <w:rPr>
        <w:sz w:val="22"/>
        <w:szCs w:val="22"/>
      </w:rPr>
    </w:pPr>
    <w:r>
      <w:rPr>
        <w:sz w:val="22"/>
        <w:szCs w:val="22"/>
      </w:rPr>
      <w:t xml:space="preserve">Av. Tibério Nunes, S/N – Centro -  </w:t>
    </w:r>
    <w:proofErr w:type="gramStart"/>
    <w:r>
      <w:rPr>
        <w:sz w:val="22"/>
        <w:szCs w:val="22"/>
      </w:rPr>
      <w:t>Itainópolis-PI</w:t>
    </w:r>
    <w:proofErr w:type="gramEnd"/>
  </w:p>
  <w:p w:rsidR="007E2A99" w:rsidRDefault="007E2A99" w:rsidP="007E2A99">
    <w:pPr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>CEP: 64565-000</w:t>
    </w:r>
  </w:p>
  <w:p w:rsidR="007E2A99" w:rsidRDefault="007E2A99" w:rsidP="007E2A99">
    <w:pPr>
      <w:pStyle w:val="Cabealho"/>
      <w:jc w:val="center"/>
    </w:pPr>
    <w:r>
      <w:rPr>
        <w:sz w:val="22"/>
        <w:szCs w:val="22"/>
        <w:lang w:val="en-US"/>
      </w:rPr>
      <w:t>www.itainopolis.pi.leg.br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99"/>
    <w:rsid w:val="000430A7"/>
    <w:rsid w:val="000E1E90"/>
    <w:rsid w:val="002E5412"/>
    <w:rsid w:val="002E5A7D"/>
    <w:rsid w:val="0030730D"/>
    <w:rsid w:val="00312CC3"/>
    <w:rsid w:val="00410D88"/>
    <w:rsid w:val="004768DC"/>
    <w:rsid w:val="004C0A55"/>
    <w:rsid w:val="004F3381"/>
    <w:rsid w:val="005A6114"/>
    <w:rsid w:val="005C32BF"/>
    <w:rsid w:val="005D68FF"/>
    <w:rsid w:val="006533E2"/>
    <w:rsid w:val="00747D1E"/>
    <w:rsid w:val="007C1A97"/>
    <w:rsid w:val="007E2A99"/>
    <w:rsid w:val="009B4A78"/>
    <w:rsid w:val="00A80FE6"/>
    <w:rsid w:val="00AE28CD"/>
    <w:rsid w:val="00B347A5"/>
    <w:rsid w:val="00C05D52"/>
    <w:rsid w:val="00C56C78"/>
    <w:rsid w:val="00C90869"/>
    <w:rsid w:val="00D67776"/>
    <w:rsid w:val="00DA4D81"/>
    <w:rsid w:val="00DE2B38"/>
    <w:rsid w:val="00E517BD"/>
    <w:rsid w:val="00E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3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0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3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0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Camara</cp:lastModifiedBy>
  <cp:revision>6</cp:revision>
  <cp:lastPrinted>2025-03-12T14:09:00Z</cp:lastPrinted>
  <dcterms:created xsi:type="dcterms:W3CDTF">2025-03-12T14:12:00Z</dcterms:created>
  <dcterms:modified xsi:type="dcterms:W3CDTF">2025-03-12T14:36:00Z</dcterms:modified>
</cp:coreProperties>
</file>