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0A" w:rsidRDefault="00552E0A" w:rsidP="00552E0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0A" w:rsidRDefault="00552E0A" w:rsidP="00552E0A">
      <w:pPr>
        <w:jc w:val="center"/>
      </w:pPr>
      <w:r>
        <w:t>ESTADO DO PIAUÍ</w:t>
      </w:r>
    </w:p>
    <w:p w:rsidR="00552E0A" w:rsidRDefault="00552E0A" w:rsidP="00552E0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2E0A" w:rsidRDefault="00552E0A" w:rsidP="00552E0A">
      <w:pPr>
        <w:jc w:val="center"/>
      </w:pPr>
      <w:r>
        <w:t>CNPJ: 23.625.429/0001-70</w:t>
      </w:r>
    </w:p>
    <w:p w:rsidR="00552E0A" w:rsidRDefault="00552E0A" w:rsidP="00552E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limpeza do cemitério público, como também aumentá-lo, ou construir outro, pois o espaço geográfico do mesmo não suporta túmulos para enterrar os entes queridos. 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29 de abril de 2021.</w:t>
      </w: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0A" w:rsidRDefault="00552E0A" w:rsidP="00552E0A">
      <w:pPr>
        <w:jc w:val="center"/>
      </w:pPr>
      <w:r>
        <w:t>ESTADO DO PIAUÍ</w:t>
      </w:r>
    </w:p>
    <w:p w:rsidR="00552E0A" w:rsidRDefault="00552E0A" w:rsidP="00552E0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2E0A" w:rsidRDefault="00552E0A" w:rsidP="00552E0A">
      <w:pPr>
        <w:jc w:val="center"/>
      </w:pPr>
      <w:r>
        <w:t>CNPJ: 23.625.429/0001-70</w:t>
      </w:r>
    </w:p>
    <w:p w:rsidR="00552E0A" w:rsidRDefault="00552E0A" w:rsidP="00552E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manutenção da ladeira da localidade Marimbas, pois é um anseio da população local. 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29 de abril de 2021.</w:t>
      </w: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0A" w:rsidRDefault="00552E0A" w:rsidP="00552E0A">
      <w:pPr>
        <w:jc w:val="center"/>
      </w:pPr>
      <w:r>
        <w:t>ESTADO DO PIAUÍ</w:t>
      </w:r>
    </w:p>
    <w:p w:rsidR="00552E0A" w:rsidRDefault="00552E0A" w:rsidP="00552E0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2E0A" w:rsidRDefault="00552E0A" w:rsidP="00552E0A">
      <w:pPr>
        <w:jc w:val="center"/>
      </w:pPr>
      <w:r>
        <w:t>CNPJ: 23.625.429/0001-70</w:t>
      </w:r>
    </w:p>
    <w:p w:rsidR="00552E0A" w:rsidRDefault="00552E0A" w:rsidP="00552E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uma passagem-molhada no riacho d</w:t>
      </w:r>
      <w:r w:rsidR="0058618C">
        <w:rPr>
          <w:rFonts w:ascii="Arial" w:hAnsi="Arial" w:cs="Arial"/>
        </w:rPr>
        <w:t>e Salomão Borges</w:t>
      </w:r>
      <w:r>
        <w:rPr>
          <w:rFonts w:ascii="Arial" w:hAnsi="Arial" w:cs="Arial"/>
        </w:rPr>
        <w:t xml:space="preserve">, obra muito importante para a região que dá acesso às localidades Piçarra, Patos, Sobradinho e adjacências. Obra de grande eficácia, principalmente no período chuvoso, pois nesse período, a população local fica ilhada. 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29 de abril de 2021.</w:t>
      </w: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4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0A" w:rsidRDefault="00552E0A" w:rsidP="00552E0A">
      <w:pPr>
        <w:jc w:val="center"/>
      </w:pPr>
      <w:r>
        <w:t>ESTADO DO PIAUÍ</w:t>
      </w:r>
    </w:p>
    <w:p w:rsidR="00552E0A" w:rsidRDefault="00552E0A" w:rsidP="00552E0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2E0A" w:rsidRDefault="00552E0A" w:rsidP="00552E0A">
      <w:pPr>
        <w:jc w:val="center"/>
      </w:pPr>
      <w:r>
        <w:t>CNPJ: 23.625.429/0001-70</w:t>
      </w:r>
    </w:p>
    <w:p w:rsidR="00552E0A" w:rsidRDefault="00552E0A" w:rsidP="00552E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perfurado e equipado um poço na localidade Morrinhos, haja vista que a população local aumentou e o poço local não atende mais suas necessidades, principalmente no que diz respeito ao consumo humano. 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29 de abril de 2021.</w:t>
      </w: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5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0A" w:rsidRDefault="00552E0A" w:rsidP="00552E0A">
      <w:pPr>
        <w:jc w:val="center"/>
      </w:pPr>
      <w:r>
        <w:t>ESTADO DO PIAUÍ</w:t>
      </w:r>
    </w:p>
    <w:p w:rsidR="00552E0A" w:rsidRDefault="00552E0A" w:rsidP="00552E0A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2E0A" w:rsidRDefault="00552E0A" w:rsidP="00552E0A">
      <w:pPr>
        <w:jc w:val="center"/>
      </w:pPr>
      <w:r>
        <w:t>CNPJ: 23.625.429/0001-70</w:t>
      </w:r>
    </w:p>
    <w:p w:rsidR="00552E0A" w:rsidRDefault="00552E0A" w:rsidP="00552E0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2E0A" w:rsidRDefault="00552E0A" w:rsidP="00552E0A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  <w:lang w:val="en-US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que seja solucionado problemas no esgoto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Gilberto Neiva, próximo à residên</w:t>
      </w:r>
      <w:r w:rsidR="008068C8">
        <w:rPr>
          <w:rFonts w:ascii="Arial" w:hAnsi="Arial" w:cs="Arial"/>
        </w:rPr>
        <w:t>cia de dona Aparecida Aragão. Devido às chuvas, o esgoto acumula grande quantidade de água por falta de um córrego</w:t>
      </w:r>
      <w:r>
        <w:rPr>
          <w:rFonts w:ascii="Arial" w:hAnsi="Arial" w:cs="Arial"/>
        </w:rPr>
        <w:t xml:space="preserve">. 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2E0A" w:rsidRDefault="00552E0A" w:rsidP="00552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both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29 de abril de 2021.</w:t>
      </w: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552E0A" w:rsidRDefault="00552E0A" w:rsidP="00552E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552E0A" w:rsidRDefault="00552E0A" w:rsidP="00552E0A">
      <w:pPr>
        <w:rPr>
          <w:rFonts w:ascii="Arial" w:hAnsi="Arial" w:cs="Arial"/>
        </w:rPr>
      </w:pPr>
    </w:p>
    <w:p w:rsidR="00F81A2A" w:rsidRDefault="00F81A2A"/>
    <w:sectPr w:rsidR="00F81A2A" w:rsidSect="00552E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E0A"/>
    <w:rsid w:val="00552E0A"/>
    <w:rsid w:val="0058618C"/>
    <w:rsid w:val="008068C8"/>
    <w:rsid w:val="00D74968"/>
    <w:rsid w:val="00F8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2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E0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4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2021-04-29T22:38:00Z</cp:lastPrinted>
  <dcterms:created xsi:type="dcterms:W3CDTF">2021-04-29T22:14:00Z</dcterms:created>
  <dcterms:modified xsi:type="dcterms:W3CDTF">2021-04-29T22:39:00Z</dcterms:modified>
</cp:coreProperties>
</file>